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2A7D" w14:textId="77777777" w:rsidR="00CB7445" w:rsidRPr="00B13ACB" w:rsidRDefault="00655424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B13ACB">
        <w:rPr>
          <w:rFonts w:ascii="Garamond" w:hAnsi="Garamond"/>
          <w:b/>
          <w:bCs/>
        </w:rPr>
        <w:t>Somberek Község Önkormányzata Képviselő-testületének 1/2022. (II. 18.) önkormányzati rendelete</w:t>
      </w:r>
    </w:p>
    <w:p w14:paraId="40AAD35A" w14:textId="77777777" w:rsidR="00CB7445" w:rsidRPr="00B13ACB" w:rsidRDefault="00655424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B13ACB">
        <w:rPr>
          <w:rFonts w:ascii="Garamond" w:hAnsi="Garamond"/>
          <w:b/>
          <w:bCs/>
        </w:rPr>
        <w:t>a települési képviselők tiszteletdíjáról szóló 13/2014. (XII.6.) önkormányzati rendelet módosításáról</w:t>
      </w:r>
    </w:p>
    <w:p w14:paraId="747B0AA5" w14:textId="77777777" w:rsidR="00CB7445" w:rsidRPr="00B13ACB" w:rsidRDefault="00655424">
      <w:pPr>
        <w:pStyle w:val="Szvegtrzs"/>
        <w:spacing w:before="220" w:after="0" w:line="240" w:lineRule="auto"/>
        <w:jc w:val="both"/>
        <w:rPr>
          <w:rFonts w:ascii="Garamond" w:hAnsi="Garamond"/>
        </w:rPr>
      </w:pPr>
      <w:r w:rsidRPr="00B13ACB">
        <w:rPr>
          <w:rFonts w:ascii="Garamond" w:hAnsi="Garamond"/>
        </w:rPr>
        <w:t xml:space="preserve">Somberek Község Önkormányzat </w:t>
      </w:r>
      <w:r w:rsidRPr="00B13ACB">
        <w:rPr>
          <w:rFonts w:ascii="Garamond" w:hAnsi="Garamond"/>
        </w:rPr>
        <w:t>Képviselő-testülete a Magyarország helyi önkormányzatairól szóló 2011. évi CLXXXIX. törvény 143. § (4) bekezdés f) pontjában biztosított felhatalmazás alapján a következőket rendeli el:</w:t>
      </w:r>
    </w:p>
    <w:p w14:paraId="2F544BD0" w14:textId="77777777" w:rsidR="00CB7445" w:rsidRPr="00B13ACB" w:rsidRDefault="00655424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B13ACB">
        <w:rPr>
          <w:rFonts w:ascii="Garamond" w:hAnsi="Garamond"/>
          <w:b/>
          <w:bCs/>
        </w:rPr>
        <w:t>1. §</w:t>
      </w:r>
    </w:p>
    <w:p w14:paraId="4FED2561" w14:textId="77777777" w:rsidR="00CB7445" w:rsidRPr="00B13ACB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B13ACB">
        <w:rPr>
          <w:rFonts w:ascii="Garamond" w:hAnsi="Garamond"/>
        </w:rPr>
        <w:t xml:space="preserve">Somberek Község Önkormányzat Képviselő-testületének a települési </w:t>
      </w:r>
      <w:r w:rsidRPr="00B13ACB">
        <w:rPr>
          <w:rFonts w:ascii="Garamond" w:hAnsi="Garamond"/>
        </w:rPr>
        <w:t>képviselők tiszteletdíjáról szóló 13/2014. (XII.6.) számú önkormányzati rendeletének 1. § (1) bekezdése helyébe a következő rendelkezés lép:</w:t>
      </w:r>
    </w:p>
    <w:p w14:paraId="57BFEAA1" w14:textId="77777777" w:rsidR="00CB7445" w:rsidRPr="00B13ACB" w:rsidRDefault="00655424">
      <w:pPr>
        <w:pStyle w:val="Szvegtrzs"/>
        <w:spacing w:before="240" w:after="240" w:line="240" w:lineRule="auto"/>
        <w:jc w:val="both"/>
        <w:rPr>
          <w:rFonts w:ascii="Garamond" w:hAnsi="Garamond"/>
        </w:rPr>
      </w:pPr>
      <w:r w:rsidRPr="00B13ACB">
        <w:rPr>
          <w:rFonts w:ascii="Garamond" w:hAnsi="Garamond"/>
        </w:rPr>
        <w:t>„(1) Somberek Község Képviselő-testülete a települési képviselők részére havonként 20.000 Ft összegű képviselői tis</w:t>
      </w:r>
      <w:r w:rsidRPr="00B13ACB">
        <w:rPr>
          <w:rFonts w:ascii="Garamond" w:hAnsi="Garamond"/>
        </w:rPr>
        <w:t>zteletdíjat állapít meg.”</w:t>
      </w:r>
    </w:p>
    <w:p w14:paraId="78990E02" w14:textId="77777777" w:rsidR="00CB7445" w:rsidRPr="00B13ACB" w:rsidRDefault="00655424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B13ACB">
        <w:rPr>
          <w:rFonts w:ascii="Garamond" w:hAnsi="Garamond"/>
          <w:b/>
          <w:bCs/>
        </w:rPr>
        <w:t>2. §</w:t>
      </w:r>
    </w:p>
    <w:p w14:paraId="68C445E6" w14:textId="51F5BEA4" w:rsidR="00B13ACB" w:rsidRPr="00B13ACB" w:rsidRDefault="00655424" w:rsidP="00B13ACB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B13ACB">
        <w:rPr>
          <w:rFonts w:ascii="Garamond" w:hAnsi="Garamond"/>
        </w:rPr>
        <w:t>Ez a rendelet 2022. február 19-én lép hatályba.</w:t>
      </w:r>
    </w:p>
    <w:p w14:paraId="5B9F70A5" w14:textId="0EB14655" w:rsidR="00B13ACB" w:rsidRPr="00B13ACB" w:rsidRDefault="00B13ACB" w:rsidP="00B13ACB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56721505" w14:textId="77777777" w:rsidR="00B13ACB" w:rsidRPr="00B13ACB" w:rsidRDefault="00B13ACB" w:rsidP="00B13ACB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03558839" w14:textId="542440A3" w:rsidR="00B13ACB" w:rsidRPr="00B13ACB" w:rsidRDefault="00B13ACB" w:rsidP="00B13ACB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r w:rsidRPr="00B13ACB">
        <w:rPr>
          <w:rFonts w:ascii="Garamond" w:hAnsi="Garamond"/>
        </w:rPr>
        <w:t xml:space="preserve">Csoboth Tamás                                       </w:t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 xml:space="preserve">dr. </w:t>
      </w:r>
      <w:proofErr w:type="spellStart"/>
      <w:r w:rsidRPr="00B13ACB">
        <w:rPr>
          <w:rFonts w:ascii="Garamond" w:hAnsi="Garamond"/>
        </w:rPr>
        <w:t>Maul</w:t>
      </w:r>
      <w:proofErr w:type="spellEnd"/>
      <w:r w:rsidRPr="00B13ACB">
        <w:rPr>
          <w:rFonts w:ascii="Garamond" w:hAnsi="Garamond"/>
        </w:rPr>
        <w:t xml:space="preserve"> Zsolt</w:t>
      </w:r>
    </w:p>
    <w:p w14:paraId="2B097921" w14:textId="0DD08F26" w:rsidR="00B13ACB" w:rsidRPr="00B13ACB" w:rsidRDefault="00B13ACB" w:rsidP="00B13ACB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r w:rsidRPr="00B13ACB">
        <w:rPr>
          <w:rFonts w:ascii="Garamond" w:hAnsi="Garamond"/>
        </w:rPr>
        <w:t>polgármester</w:t>
      </w:r>
      <w:r w:rsidRPr="00B13ACB">
        <w:rPr>
          <w:rFonts w:ascii="Garamond" w:hAnsi="Garamond"/>
        </w:rPr>
        <w:tab/>
        <w:t xml:space="preserve">                      </w:t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>jegyző</w:t>
      </w:r>
    </w:p>
    <w:p w14:paraId="2578C1E1" w14:textId="77777777" w:rsidR="00B13ACB" w:rsidRPr="00B13ACB" w:rsidRDefault="00B13ACB" w:rsidP="00B13ACB">
      <w:pPr>
        <w:jc w:val="center"/>
        <w:rPr>
          <w:rFonts w:ascii="Garamond" w:hAnsi="Garamond"/>
        </w:rPr>
      </w:pPr>
    </w:p>
    <w:p w14:paraId="3789D495" w14:textId="77777777" w:rsidR="00B13ACB" w:rsidRPr="00B13ACB" w:rsidRDefault="00B13ACB" w:rsidP="00B13ACB">
      <w:pPr>
        <w:jc w:val="both"/>
        <w:rPr>
          <w:rFonts w:ascii="Garamond" w:hAnsi="Garamond"/>
        </w:rPr>
      </w:pPr>
    </w:p>
    <w:p w14:paraId="24B294E1" w14:textId="0275137B" w:rsidR="00B13ACB" w:rsidRPr="00B13ACB" w:rsidRDefault="00B13ACB" w:rsidP="00B13ACB">
      <w:pPr>
        <w:jc w:val="both"/>
        <w:rPr>
          <w:rFonts w:ascii="Garamond" w:hAnsi="Garamond"/>
        </w:rPr>
      </w:pPr>
      <w:r w:rsidRPr="00B13ACB">
        <w:rPr>
          <w:rFonts w:ascii="Garamond" w:hAnsi="Garamond"/>
        </w:rPr>
        <w:t xml:space="preserve">Jelen rendelet </w:t>
      </w:r>
      <w:r w:rsidRPr="00B13ACB">
        <w:rPr>
          <w:rFonts w:ascii="Garamond" w:hAnsi="Garamond"/>
        </w:rPr>
        <w:t>a Sombereki Közös Önkormányzati Hivatal hirdetőtábláján</w:t>
      </w:r>
      <w:r w:rsidRPr="00B13ACB">
        <w:rPr>
          <w:rFonts w:ascii="Garamond" w:hAnsi="Garamond"/>
        </w:rPr>
        <w:t xml:space="preserve"> keresztül, valamint az önkormányzat honlapján 20</w:t>
      </w:r>
      <w:r w:rsidRPr="00B13ACB">
        <w:rPr>
          <w:rFonts w:ascii="Garamond" w:hAnsi="Garamond"/>
        </w:rPr>
        <w:t>22</w:t>
      </w:r>
      <w:r w:rsidRPr="00B13ACB">
        <w:rPr>
          <w:rFonts w:ascii="Garamond" w:hAnsi="Garamond"/>
        </w:rPr>
        <w:t xml:space="preserve">. </w:t>
      </w:r>
      <w:r w:rsidRPr="00B13ACB">
        <w:rPr>
          <w:rFonts w:ascii="Garamond" w:hAnsi="Garamond"/>
        </w:rPr>
        <w:t>február</w:t>
      </w:r>
      <w:r w:rsidRPr="00B13ACB">
        <w:rPr>
          <w:rFonts w:ascii="Garamond" w:hAnsi="Garamond"/>
        </w:rPr>
        <w:t xml:space="preserve"> </w:t>
      </w:r>
      <w:r w:rsidRPr="00B13ACB">
        <w:rPr>
          <w:rFonts w:ascii="Garamond" w:hAnsi="Garamond"/>
        </w:rPr>
        <w:t>18</w:t>
      </w:r>
      <w:r w:rsidRPr="00B13ACB">
        <w:rPr>
          <w:rFonts w:ascii="Garamond" w:hAnsi="Garamond"/>
        </w:rPr>
        <w:t xml:space="preserve">. napján kihirdetésre került. </w:t>
      </w:r>
    </w:p>
    <w:p w14:paraId="720641CB" w14:textId="77777777" w:rsidR="00B13ACB" w:rsidRPr="00B13ACB" w:rsidRDefault="00B13ACB" w:rsidP="00B13ACB">
      <w:pPr>
        <w:rPr>
          <w:rFonts w:ascii="Garamond" w:hAnsi="Garamond"/>
        </w:rPr>
      </w:pPr>
    </w:p>
    <w:p w14:paraId="39993ACD" w14:textId="77777777" w:rsidR="00B13ACB" w:rsidRPr="00B13ACB" w:rsidRDefault="00B13ACB" w:rsidP="00B13ACB">
      <w:pPr>
        <w:rPr>
          <w:rFonts w:ascii="Garamond" w:hAnsi="Garamond"/>
        </w:rPr>
      </w:pPr>
    </w:p>
    <w:p w14:paraId="75170294" w14:textId="62F06C11" w:rsidR="00B13ACB" w:rsidRPr="00B13ACB" w:rsidRDefault="00B13ACB" w:rsidP="00B13ACB">
      <w:pPr>
        <w:rPr>
          <w:rFonts w:ascii="Garamond" w:hAnsi="Garamond"/>
        </w:rPr>
      </w:pPr>
      <w:r w:rsidRPr="00B13ACB">
        <w:rPr>
          <w:rFonts w:ascii="Garamond" w:hAnsi="Garamond"/>
        </w:rPr>
        <w:t>Somberek, 20</w:t>
      </w:r>
      <w:r w:rsidRPr="00B13ACB">
        <w:rPr>
          <w:rFonts w:ascii="Garamond" w:hAnsi="Garamond"/>
        </w:rPr>
        <w:t>22</w:t>
      </w:r>
      <w:r w:rsidRPr="00B13ACB">
        <w:rPr>
          <w:rFonts w:ascii="Garamond" w:hAnsi="Garamond"/>
        </w:rPr>
        <w:t xml:space="preserve">. </w:t>
      </w:r>
      <w:r w:rsidRPr="00B13ACB">
        <w:rPr>
          <w:rFonts w:ascii="Garamond" w:hAnsi="Garamond"/>
        </w:rPr>
        <w:t>február</w:t>
      </w:r>
      <w:r w:rsidRPr="00B13ACB">
        <w:rPr>
          <w:rFonts w:ascii="Garamond" w:hAnsi="Garamond"/>
        </w:rPr>
        <w:t xml:space="preserve"> </w:t>
      </w:r>
      <w:r w:rsidRPr="00B13ACB">
        <w:rPr>
          <w:rFonts w:ascii="Garamond" w:hAnsi="Garamond"/>
        </w:rPr>
        <w:t>18</w:t>
      </w:r>
      <w:r w:rsidRPr="00B13ACB">
        <w:rPr>
          <w:rFonts w:ascii="Garamond" w:hAnsi="Garamond"/>
        </w:rPr>
        <w:t>.</w:t>
      </w:r>
    </w:p>
    <w:p w14:paraId="0ECACF18" w14:textId="77777777" w:rsidR="00B13ACB" w:rsidRPr="00B13ACB" w:rsidRDefault="00B13ACB" w:rsidP="00B13ACB">
      <w:pPr>
        <w:rPr>
          <w:rFonts w:ascii="Garamond" w:hAnsi="Garamond"/>
        </w:rPr>
      </w:pPr>
    </w:p>
    <w:p w14:paraId="157791C8" w14:textId="6FD91C2C" w:rsidR="00B13ACB" w:rsidRPr="00B13ACB" w:rsidRDefault="00B13ACB" w:rsidP="00B13ACB">
      <w:pPr>
        <w:rPr>
          <w:rFonts w:ascii="Garamond" w:hAnsi="Garamond"/>
        </w:rPr>
      </w:pP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 xml:space="preserve">dr. </w:t>
      </w:r>
      <w:proofErr w:type="spellStart"/>
      <w:r w:rsidRPr="00B13ACB">
        <w:rPr>
          <w:rFonts w:ascii="Garamond" w:hAnsi="Garamond"/>
        </w:rPr>
        <w:t>Maul</w:t>
      </w:r>
      <w:proofErr w:type="spellEnd"/>
      <w:r w:rsidRPr="00B13ACB">
        <w:rPr>
          <w:rFonts w:ascii="Garamond" w:hAnsi="Garamond"/>
        </w:rPr>
        <w:t xml:space="preserve"> Zsolt</w:t>
      </w:r>
    </w:p>
    <w:p w14:paraId="272052C4" w14:textId="77777777" w:rsidR="00B13ACB" w:rsidRPr="00B13ACB" w:rsidRDefault="00B13ACB" w:rsidP="00B13ACB">
      <w:pPr>
        <w:rPr>
          <w:rFonts w:ascii="Garamond" w:hAnsi="Garamond"/>
        </w:rPr>
      </w:pP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>jegyző</w:t>
      </w:r>
    </w:p>
    <w:p w14:paraId="41E3DCEE" w14:textId="77777777" w:rsidR="00B13ACB" w:rsidRPr="00B13ACB" w:rsidRDefault="00B13ACB" w:rsidP="00B13ACB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29E9B9FD" w14:textId="77777777" w:rsidR="00B13ACB" w:rsidRPr="00B13ACB" w:rsidRDefault="00B13ACB" w:rsidP="00B13ACB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7FA9F1B1" w14:textId="77777777" w:rsidR="00B13ACB" w:rsidRPr="00B13ACB" w:rsidRDefault="00B13ACB" w:rsidP="00B13ACB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5599119E" w14:textId="77777777" w:rsidR="00B13ACB" w:rsidRPr="00B13ACB" w:rsidRDefault="00B13ACB" w:rsidP="00B13ACB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48E3FC8C" w14:textId="77777777" w:rsidR="00B13ACB" w:rsidRDefault="00B13ACB" w:rsidP="00B13ACB">
      <w:pPr>
        <w:pStyle w:val="Szvegtrzs"/>
        <w:spacing w:after="0" w:line="240" w:lineRule="auto"/>
        <w:jc w:val="both"/>
      </w:pPr>
    </w:p>
    <w:p w14:paraId="0D60B468" w14:textId="77777777" w:rsidR="00B13ACB" w:rsidRDefault="00B13ACB" w:rsidP="00B13ACB">
      <w:pPr>
        <w:pStyle w:val="Szvegtrzs"/>
        <w:spacing w:after="0" w:line="240" w:lineRule="auto"/>
        <w:jc w:val="both"/>
      </w:pPr>
    </w:p>
    <w:p w14:paraId="22BB55AB" w14:textId="6D5C6A23" w:rsidR="00B13ACB" w:rsidRDefault="00B13ACB" w:rsidP="00B13ACB">
      <w:pPr>
        <w:pStyle w:val="Szvegtrzs"/>
        <w:spacing w:after="0" w:line="240" w:lineRule="auto"/>
        <w:jc w:val="both"/>
        <w:sectPr w:rsidR="00B13AC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7D24D2D" w14:textId="77777777" w:rsidR="00CB7445" w:rsidRDefault="00CB7445">
      <w:pPr>
        <w:pStyle w:val="Szvegtrzs"/>
        <w:spacing w:after="0"/>
        <w:jc w:val="center"/>
      </w:pPr>
    </w:p>
    <w:p w14:paraId="29E778D6" w14:textId="77777777" w:rsidR="00CB7445" w:rsidRPr="005B6135" w:rsidRDefault="00655424">
      <w:pPr>
        <w:pStyle w:val="Szvegtrzs"/>
        <w:spacing w:before="476" w:after="159" w:line="240" w:lineRule="auto"/>
        <w:ind w:left="159" w:right="159"/>
        <w:jc w:val="center"/>
        <w:rPr>
          <w:rFonts w:ascii="Garamond" w:hAnsi="Garamond"/>
        </w:rPr>
      </w:pPr>
      <w:r w:rsidRPr="005B6135">
        <w:rPr>
          <w:rFonts w:ascii="Garamond" w:hAnsi="Garamond"/>
        </w:rPr>
        <w:t>Részletes indokolás</w:t>
      </w:r>
    </w:p>
    <w:p w14:paraId="30137A24" w14:textId="77777777" w:rsidR="00CB7445" w:rsidRPr="005B6135" w:rsidRDefault="00655424">
      <w:pPr>
        <w:spacing w:before="159" w:after="79"/>
        <w:ind w:left="159" w:right="159"/>
        <w:jc w:val="center"/>
        <w:rPr>
          <w:rFonts w:ascii="Garamond" w:hAnsi="Garamond"/>
          <w:b/>
          <w:bCs/>
        </w:rPr>
      </w:pPr>
      <w:r w:rsidRPr="005B6135">
        <w:rPr>
          <w:rFonts w:ascii="Garamond" w:hAnsi="Garamond"/>
          <w:b/>
          <w:bCs/>
        </w:rPr>
        <w:t xml:space="preserve">Az 1. §-hoz és a 2. §-hoz </w:t>
      </w:r>
    </w:p>
    <w:p w14:paraId="76418D18" w14:textId="77777777" w:rsidR="00CB7445" w:rsidRPr="005B6135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5B6135">
        <w:rPr>
          <w:rFonts w:ascii="Garamond" w:hAnsi="Garamond"/>
        </w:rPr>
        <w:t xml:space="preserve">A Magyarország helyi önkormányzatairól szóló 2011. évi CLXXXIX. törvény </w:t>
      </w:r>
      <w:r w:rsidRPr="005B6135">
        <w:rPr>
          <w:rFonts w:ascii="Garamond" w:hAnsi="Garamond"/>
        </w:rPr>
        <w:t>143. § (4) bekezdés f) pontjában biztosított felhatalmazás alapján Somberek Község Önkormányzat Képviselő-testülete felülvizsgálta a települési képviselők tiszteletdíjának mértékét.</w:t>
      </w:r>
    </w:p>
    <w:p w14:paraId="4BCEBFA3" w14:textId="77777777" w:rsidR="00CB7445" w:rsidRPr="005B6135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5B6135">
        <w:rPr>
          <w:rFonts w:ascii="Garamond" w:hAnsi="Garamond"/>
        </w:rPr>
        <w:t> </w:t>
      </w:r>
    </w:p>
    <w:p w14:paraId="559ABC09" w14:textId="77777777" w:rsidR="00CB7445" w:rsidRPr="005B6135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5B6135">
        <w:rPr>
          <w:rFonts w:ascii="Garamond" w:hAnsi="Garamond"/>
        </w:rPr>
        <w:t>Az 1. § rögzíti a képviselők tiszteletdíjának aktualizált mértékét.</w:t>
      </w:r>
    </w:p>
    <w:p w14:paraId="2C2C8DB9" w14:textId="77777777" w:rsidR="00CB7445" w:rsidRPr="005B6135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5B6135">
        <w:rPr>
          <w:rFonts w:ascii="Garamond" w:hAnsi="Garamond"/>
        </w:rPr>
        <w:t> </w:t>
      </w:r>
    </w:p>
    <w:p w14:paraId="4445ADA0" w14:textId="77777777" w:rsidR="00CB7445" w:rsidRPr="005B6135" w:rsidRDefault="00655424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5B6135">
        <w:rPr>
          <w:rFonts w:ascii="Garamond" w:hAnsi="Garamond"/>
        </w:rPr>
        <w:t xml:space="preserve">A </w:t>
      </w:r>
      <w:r w:rsidRPr="005B6135">
        <w:rPr>
          <w:rFonts w:ascii="Garamond" w:hAnsi="Garamond"/>
        </w:rPr>
        <w:t xml:space="preserve">módosító rendelet 2. §-a </w:t>
      </w:r>
      <w:proofErr w:type="spellStart"/>
      <w:r w:rsidRPr="005B6135">
        <w:rPr>
          <w:rFonts w:ascii="Garamond" w:hAnsi="Garamond"/>
        </w:rPr>
        <w:t>a</w:t>
      </w:r>
      <w:proofErr w:type="spellEnd"/>
      <w:r w:rsidRPr="005B6135">
        <w:rPr>
          <w:rFonts w:ascii="Garamond" w:hAnsi="Garamond"/>
        </w:rPr>
        <w:t xml:space="preserve"> hatályba lépés időpontjáról rendelkezik, mely a kihirdetést követő naphoz igazodik.</w:t>
      </w:r>
    </w:p>
    <w:sectPr w:rsidR="00CB7445" w:rsidRPr="005B613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CAFF" w14:textId="77777777" w:rsidR="00655424" w:rsidRDefault="00655424">
      <w:r>
        <w:separator/>
      </w:r>
    </w:p>
  </w:endnote>
  <w:endnote w:type="continuationSeparator" w:id="0">
    <w:p w14:paraId="30010483" w14:textId="77777777" w:rsidR="00655424" w:rsidRDefault="0065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D43" w14:textId="77777777" w:rsidR="00CB7445" w:rsidRDefault="006554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B5AF" w14:textId="77777777" w:rsidR="00CB7445" w:rsidRDefault="006554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2C0" w14:textId="77777777" w:rsidR="00655424" w:rsidRDefault="00655424">
      <w:r>
        <w:separator/>
      </w:r>
    </w:p>
  </w:footnote>
  <w:footnote w:type="continuationSeparator" w:id="0">
    <w:p w14:paraId="324C6165" w14:textId="77777777" w:rsidR="00655424" w:rsidRDefault="0065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E29"/>
    <w:multiLevelType w:val="multilevel"/>
    <w:tmpl w:val="B44EB68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45"/>
    <w:rsid w:val="005B6135"/>
    <w:rsid w:val="00655424"/>
    <w:rsid w:val="00672C26"/>
    <w:rsid w:val="00B13ACB"/>
    <w:rsid w:val="00C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C783"/>
  <w15:docId w15:val="{998C3531-C524-4D11-8C57-F79F46B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Önkormányzat Somberek</cp:lastModifiedBy>
  <cp:revision>10</cp:revision>
  <cp:lastPrinted>2022-02-17T10:52:00Z</cp:lastPrinted>
  <dcterms:created xsi:type="dcterms:W3CDTF">2017-08-15T13:24:00Z</dcterms:created>
  <dcterms:modified xsi:type="dcterms:W3CDTF">2022-02-17T11:04:00Z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